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B02A99">
      <w:pPr>
        <w:jc w:val="center"/>
        <w:rPr>
          <w:rFonts w:hint="eastAsia"/>
          <w:b/>
          <w:bCs/>
          <w:sz w:val="36"/>
          <w:szCs w:val="44"/>
        </w:rPr>
      </w:pPr>
      <w:bookmarkStart w:id="0" w:name="_GoBack"/>
      <w:r>
        <w:rPr>
          <w:rFonts w:hint="eastAsia"/>
          <w:b/>
          <w:bCs/>
          <w:sz w:val="36"/>
          <w:szCs w:val="44"/>
        </w:rPr>
        <w:t>技术、服务、合同条款及其他商务要求应答表</w:t>
      </w:r>
    </w:p>
    <w:bookmarkEnd w:id="0"/>
    <w:p w14:paraId="25902CB0">
      <w:pPr>
        <w:jc w:val="both"/>
        <w:rPr>
          <w:rFonts w:hint="eastAsia"/>
          <w:b/>
          <w:bCs/>
          <w:sz w:val="36"/>
          <w:szCs w:val="44"/>
        </w:rPr>
      </w:pPr>
    </w:p>
    <w:tbl>
      <w:tblPr>
        <w:tblStyle w:val="3"/>
        <w:tblW w:w="85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35"/>
        <w:gridCol w:w="3053"/>
        <w:gridCol w:w="2145"/>
        <w:gridCol w:w="2145"/>
      </w:tblGrid>
      <w:tr w14:paraId="3405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6" w:hRule="atLeast"/>
        </w:trPr>
        <w:tc>
          <w:tcPr>
            <w:tcW w:w="1235" w:type="dxa"/>
          </w:tcPr>
          <w:p w14:paraId="33EEEF93">
            <w:pPr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053" w:type="dxa"/>
          </w:tcPr>
          <w:p w14:paraId="6FAC331D">
            <w:pPr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项目</w:t>
            </w:r>
          </w:p>
        </w:tc>
        <w:tc>
          <w:tcPr>
            <w:tcW w:w="2145" w:type="dxa"/>
          </w:tcPr>
          <w:p w14:paraId="628D91D5">
            <w:pPr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响应内容</w:t>
            </w:r>
          </w:p>
        </w:tc>
        <w:tc>
          <w:tcPr>
            <w:tcW w:w="2145" w:type="dxa"/>
          </w:tcPr>
          <w:p w14:paraId="2D34FF72">
            <w:pPr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备注</w:t>
            </w:r>
          </w:p>
        </w:tc>
      </w:tr>
      <w:tr w14:paraId="559D7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6" w:hRule="atLeast"/>
        </w:trPr>
        <w:tc>
          <w:tcPr>
            <w:tcW w:w="1235" w:type="dxa"/>
          </w:tcPr>
          <w:p w14:paraId="05DDE2B1">
            <w:pPr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3053" w:type="dxa"/>
          </w:tcPr>
          <w:p w14:paraId="3F6CCA87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2145" w:type="dxa"/>
          </w:tcPr>
          <w:p w14:paraId="10086B7B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2145" w:type="dxa"/>
          </w:tcPr>
          <w:p w14:paraId="51B24361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2DAC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6" w:hRule="atLeast"/>
        </w:trPr>
        <w:tc>
          <w:tcPr>
            <w:tcW w:w="1235" w:type="dxa"/>
          </w:tcPr>
          <w:p w14:paraId="0A2146A2">
            <w:pPr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3053" w:type="dxa"/>
          </w:tcPr>
          <w:p w14:paraId="51116730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2145" w:type="dxa"/>
          </w:tcPr>
          <w:p w14:paraId="679B839F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2145" w:type="dxa"/>
          </w:tcPr>
          <w:p w14:paraId="16E86EDE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51929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94" w:hRule="atLeast"/>
        </w:trPr>
        <w:tc>
          <w:tcPr>
            <w:tcW w:w="1235" w:type="dxa"/>
          </w:tcPr>
          <w:p w14:paraId="1F086388">
            <w:pPr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3053" w:type="dxa"/>
          </w:tcPr>
          <w:p w14:paraId="04C2C8ED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2145" w:type="dxa"/>
          </w:tcPr>
          <w:p w14:paraId="04263037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2145" w:type="dxa"/>
          </w:tcPr>
          <w:p w14:paraId="2472405E">
            <w:pPr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78DD3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94" w:hRule="atLeast"/>
        </w:trPr>
        <w:tc>
          <w:tcPr>
            <w:tcW w:w="1235" w:type="dxa"/>
          </w:tcPr>
          <w:p w14:paraId="2A510F75">
            <w:pPr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3053" w:type="dxa"/>
          </w:tcPr>
          <w:p w14:paraId="5501D861">
            <w:pPr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2145" w:type="dxa"/>
          </w:tcPr>
          <w:p w14:paraId="433AA6D2">
            <w:pPr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2145" w:type="dxa"/>
          </w:tcPr>
          <w:p w14:paraId="455C2E43">
            <w:pPr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</w:tr>
    </w:tbl>
    <w:p w14:paraId="3A39CE25">
      <w:pPr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注：供应商必须根据采购文件要求据实填写，不得虚假陈述</w:t>
      </w:r>
      <w:r>
        <w:rPr>
          <w:rFonts w:hint="eastAsia"/>
          <w:sz w:val="24"/>
          <w:szCs w:val="32"/>
          <w:lang w:eastAsia="zh-CN"/>
        </w:rPr>
        <w:t>，</w:t>
      </w:r>
      <w:r>
        <w:rPr>
          <w:rFonts w:hint="eastAsia"/>
          <w:sz w:val="24"/>
          <w:szCs w:val="32"/>
          <w:lang w:val="en-US" w:eastAsia="zh-CN"/>
        </w:rPr>
        <w:t>如提供空表视为全部响应。</w:t>
      </w:r>
    </w:p>
    <w:p w14:paraId="2157CD7F">
      <w:pPr>
        <w:rPr>
          <w:rFonts w:hint="eastAsia"/>
          <w:sz w:val="24"/>
          <w:szCs w:val="32"/>
          <w:lang w:val="en-US" w:eastAsia="zh-CN"/>
        </w:rPr>
      </w:pPr>
    </w:p>
    <w:p w14:paraId="5E6B0D36">
      <w:pPr>
        <w:rPr>
          <w:rFonts w:hint="eastAsia"/>
          <w:sz w:val="24"/>
          <w:szCs w:val="32"/>
          <w:lang w:val="en-US" w:eastAsia="zh-CN"/>
        </w:rPr>
      </w:pPr>
    </w:p>
    <w:p w14:paraId="450FE301">
      <w:pPr>
        <w:jc w:val="right"/>
        <w:rPr>
          <w:rFonts w:hint="default"/>
          <w:sz w:val="24"/>
          <w:szCs w:val="32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供应商名称（盖章）：{请填写供应商名称}</w:t>
      </w:r>
    </w:p>
    <w:p w14:paraId="55323DC5">
      <w:pPr>
        <w:jc w:val="right"/>
        <w:rPr>
          <w:rFonts w:hint="default"/>
          <w:lang w:val="en-US" w:eastAsia="zh-CN"/>
        </w:rPr>
      </w:pPr>
      <w:r>
        <w:rPr>
          <w:rFonts w:hint="default"/>
          <w:sz w:val="24"/>
          <w:szCs w:val="32"/>
          <w:lang w:val="en-US" w:eastAsia="zh-CN"/>
        </w:rPr>
        <w:t>日期：XXXX 年 XX 月 XX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C8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2026-07-20T12:23:47Z</dcterms:created>
  <dc:creator>2023</dc:creator>
  <cp:lastModifiedBy>马静</cp:lastModifiedBy>
  <dcterms:modified xsi:type="dcterms:W3CDTF">2026-07-20T12:26:24Z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eyJoZGlkIjoiZmYxNmEyY2IwMDk2YjRkNDAwNDNkMTkzODVhYzJjNWUiLCJ1c2VySWQiOiI0NDg5NTE4NzgifQ==</vt:lpwstr>
  </property>
  <property fmtid="{D5CDD505-2E9C-101B-9397-08002B2CF9AE}" pid="4" name="ICV">
    <vt:lpwstr>8F2DF969DDD0409F862F31E63A0A71CD_12</vt:lpwstr>
  </property>
</Properties>
</file>